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DDA7" w14:textId="77777777" w:rsidR="009C0A03" w:rsidRDefault="00B669C6">
      <w:pPr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Утверждаю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1463167A" w14:textId="77777777" w:rsidR="009C0A03" w:rsidRDefault="00B669C6">
      <w:pPr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Заведующий МБДОУ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86212BF" w14:textId="77777777" w:rsidR="009C0A03" w:rsidRDefault="00B669C6">
      <w:pPr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«Золотой ключик»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25760DB8" w14:textId="77777777" w:rsidR="009C0A03" w:rsidRDefault="00B669C6">
      <w:pPr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____________Чебанова Н.Б..</w:t>
      </w:r>
    </w:p>
    <w:p w14:paraId="3CF907A3" w14:textId="77777777" w:rsidR="009C0A03" w:rsidRDefault="00B669C6">
      <w:pPr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«___»_________________2024</w:t>
      </w:r>
    </w:p>
    <w:p w14:paraId="38A6D01B" w14:textId="77777777" w:rsidR="009C0A03" w:rsidRDefault="009C0A03">
      <w:pPr>
        <w:jc w:val="center"/>
        <w:rPr>
          <w:b/>
          <w:bCs/>
          <w:sz w:val="28"/>
          <w:szCs w:val="28"/>
        </w:rPr>
      </w:pPr>
    </w:p>
    <w:p w14:paraId="728A781E" w14:textId="77777777" w:rsidR="009C0A03" w:rsidRDefault="009C0A03">
      <w:pPr>
        <w:jc w:val="center"/>
        <w:rPr>
          <w:b/>
          <w:bCs/>
          <w:sz w:val="28"/>
          <w:szCs w:val="28"/>
        </w:rPr>
      </w:pPr>
    </w:p>
    <w:p w14:paraId="452F0EB5" w14:textId="79245E9E" w:rsidR="009C0A03" w:rsidRDefault="00B669C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Перспективный план работы  на 202</w:t>
      </w:r>
      <w:r w:rsidRPr="00B669C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Pr="00B669C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год</w:t>
      </w:r>
    </w:p>
    <w:p w14:paraId="395420AD" w14:textId="77777777" w:rsidR="009C0A03" w:rsidRDefault="00B669C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учителя - дефектолога</w:t>
      </w:r>
      <w:r>
        <w:rPr>
          <w:b/>
          <w:bCs/>
          <w:sz w:val="28"/>
          <w:szCs w:val="28"/>
        </w:rPr>
        <w:t xml:space="preserve"> Титовой Е.А.</w:t>
      </w:r>
    </w:p>
    <w:p w14:paraId="6B766E67" w14:textId="77777777" w:rsidR="009C0A03" w:rsidRDefault="009C0A03">
      <w:pPr>
        <w:spacing w:line="288" w:lineRule="auto"/>
        <w:ind w:firstLine="709"/>
        <w:contextualSpacing/>
        <w:jc w:val="center"/>
        <w:rPr>
          <w:sz w:val="28"/>
          <w:szCs w:val="28"/>
        </w:rPr>
      </w:pPr>
    </w:p>
    <w:p w14:paraId="3976524A" w14:textId="77777777" w:rsidR="009C0A03" w:rsidRDefault="00B669C6">
      <w:pPr>
        <w:spacing w:line="288" w:lineRule="auto"/>
        <w:ind w:firstLine="709"/>
        <w:contextualSpacing/>
      </w:pPr>
      <w:r>
        <w:rPr>
          <w:b/>
        </w:rPr>
        <w:t>Цель:</w:t>
      </w:r>
      <w:r>
        <w:t xml:space="preserve">  Планирование</w:t>
      </w:r>
      <w:r>
        <w:t>, организация и проведение работы с обучающимися с ОВЗ и обучающимися, испытывающими стойкие трудности в обучении.</w:t>
      </w:r>
    </w:p>
    <w:p w14:paraId="0B3FB7E1" w14:textId="77777777" w:rsidR="009C0A03" w:rsidRDefault="009C0A03">
      <w:pPr>
        <w:spacing w:line="288" w:lineRule="auto"/>
        <w:ind w:firstLine="709"/>
        <w:contextualSpacing/>
      </w:pPr>
    </w:p>
    <w:p w14:paraId="267DE1CC" w14:textId="77777777" w:rsidR="009C0A03" w:rsidRDefault="00B669C6">
      <w:pPr>
        <w:spacing w:line="288" w:lineRule="auto"/>
        <w:ind w:firstLine="709"/>
        <w:contextualSpacing/>
      </w:pPr>
      <w:r>
        <w:rPr>
          <w:b/>
        </w:rPr>
        <w:t>Задачи</w:t>
      </w:r>
      <w:r>
        <w:t xml:space="preserve">: </w:t>
      </w:r>
    </w:p>
    <w:p w14:paraId="464C0548" w14:textId="77777777" w:rsidR="009C0A03" w:rsidRDefault="00B669C6">
      <w:pPr>
        <w:spacing w:line="288" w:lineRule="auto"/>
        <w:ind w:firstLine="709"/>
        <w:contextualSpacing/>
      </w:pPr>
      <w:r>
        <w:t>1. Проведение индивидуальной диагностики у обучающихся с ОВЗ и обучающихся, испытывающих стойкие трудности в обучении (по запросу).</w:t>
      </w:r>
    </w:p>
    <w:p w14:paraId="6D738181" w14:textId="77777777" w:rsidR="009C0A03" w:rsidRDefault="00B669C6">
      <w:pPr>
        <w:spacing w:line="288" w:lineRule="auto"/>
        <w:ind w:firstLine="709"/>
        <w:contextualSpacing/>
      </w:pPr>
      <w:r>
        <w:t xml:space="preserve">2. Проведение коррекционно-развивающей работы с обучающимися, с учетом их индивидуальных возможностей и потребностей.  </w:t>
      </w:r>
    </w:p>
    <w:p w14:paraId="033C36B7" w14:textId="77777777" w:rsidR="009C0A03" w:rsidRDefault="00B669C6">
      <w:pPr>
        <w:spacing w:line="288" w:lineRule="auto"/>
        <w:ind w:firstLine="709"/>
        <w:contextualSpacing/>
      </w:pPr>
      <w:r>
        <w:t xml:space="preserve">3. Оказание просветительской, консультативной и методической помощи всем субъектам образовательного процесса.  </w:t>
      </w:r>
    </w:p>
    <w:p w14:paraId="380BBFE8" w14:textId="77777777" w:rsidR="009C0A03" w:rsidRDefault="00B669C6">
      <w:pPr>
        <w:spacing w:line="288" w:lineRule="auto"/>
        <w:ind w:firstLine="708"/>
        <w:contextualSpacing/>
      </w:pPr>
      <w:r>
        <w:t>4. Повышение уровня спе</w:t>
      </w:r>
      <w:r>
        <w:t>циальных знаний в области коррекционной педагогики путем самообразования, участия в вебинарах, методических объединениях, семинарах.</w:t>
      </w:r>
    </w:p>
    <w:tbl>
      <w:tblPr>
        <w:tblStyle w:val="afb"/>
        <w:tblpPr w:leftFromText="180" w:rightFromText="180" w:vertAnchor="text" w:horzAnchor="margin" w:tblpY="1031"/>
        <w:tblW w:w="9572" w:type="dxa"/>
        <w:tblLook w:val="04A0" w:firstRow="1" w:lastRow="0" w:firstColumn="1" w:lastColumn="0" w:noHBand="0" w:noVBand="1"/>
      </w:tblPr>
      <w:tblGrid>
        <w:gridCol w:w="560"/>
        <w:gridCol w:w="2024"/>
        <w:gridCol w:w="4006"/>
        <w:gridCol w:w="1155"/>
        <w:gridCol w:w="1827"/>
      </w:tblGrid>
      <w:tr w:rsidR="009C0A03" w14:paraId="0E967AF0" w14:textId="77777777">
        <w:tc>
          <w:tcPr>
            <w:tcW w:w="560" w:type="dxa"/>
          </w:tcPr>
          <w:p w14:paraId="35CDEE51" w14:textId="77777777" w:rsidR="009C0A03" w:rsidRDefault="00B669C6">
            <w:pPr>
              <w:spacing w:line="288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024" w:type="dxa"/>
          </w:tcPr>
          <w:p w14:paraId="383C6B66" w14:textId="77777777" w:rsidR="009C0A03" w:rsidRDefault="00B669C6">
            <w:pPr>
              <w:spacing w:line="288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Вид деятельности</w:t>
            </w:r>
          </w:p>
        </w:tc>
        <w:tc>
          <w:tcPr>
            <w:tcW w:w="4227" w:type="dxa"/>
          </w:tcPr>
          <w:p w14:paraId="00F0F6F5" w14:textId="77777777" w:rsidR="009C0A03" w:rsidRDefault="00B669C6">
            <w:pPr>
              <w:spacing w:line="288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178" w:type="dxa"/>
          </w:tcPr>
          <w:p w14:paraId="373ED2BF" w14:textId="77777777" w:rsidR="009C0A03" w:rsidRDefault="00B669C6">
            <w:pPr>
              <w:spacing w:line="288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83" w:type="dxa"/>
          </w:tcPr>
          <w:p w14:paraId="0027B6A5" w14:textId="77777777" w:rsidR="009C0A03" w:rsidRDefault="00B669C6">
            <w:pPr>
              <w:spacing w:line="288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9C0A03" w14:paraId="183DF905" w14:textId="77777777">
        <w:trPr>
          <w:trHeight w:val="557"/>
        </w:trPr>
        <w:tc>
          <w:tcPr>
            <w:tcW w:w="560" w:type="dxa"/>
            <w:vMerge w:val="restart"/>
          </w:tcPr>
          <w:p w14:paraId="3DF6F5FF" w14:textId="77777777" w:rsidR="009C0A03" w:rsidRDefault="00B669C6">
            <w:pPr>
              <w:spacing w:line="288" w:lineRule="auto"/>
              <w:contextualSpacing/>
            </w:pPr>
            <w:r>
              <w:t>1.</w:t>
            </w:r>
          </w:p>
        </w:tc>
        <w:tc>
          <w:tcPr>
            <w:tcW w:w="2024" w:type="dxa"/>
            <w:vMerge w:val="restart"/>
          </w:tcPr>
          <w:p w14:paraId="4648114F" w14:textId="77777777" w:rsidR="009C0A03" w:rsidRDefault="00B669C6">
            <w:pPr>
              <w:spacing w:line="288" w:lineRule="auto"/>
              <w:contextualSpacing/>
            </w:pPr>
            <w:r>
              <w:t>Организационная</w:t>
            </w:r>
          </w:p>
        </w:tc>
        <w:tc>
          <w:tcPr>
            <w:tcW w:w="4227" w:type="dxa"/>
          </w:tcPr>
          <w:p w14:paraId="2D39A161" w14:textId="3D5AD220" w:rsidR="009C0A03" w:rsidRPr="00B669C6" w:rsidRDefault="00B669C6" w:rsidP="00B669C6">
            <w:pPr>
              <w:pStyle w:val="afa"/>
              <w:numPr>
                <w:ilvl w:val="0"/>
                <w:numId w:val="2"/>
              </w:numPr>
              <w:spacing w:line="288" w:lineRule="auto"/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кабинета к новому учебному году </w:t>
            </w:r>
          </w:p>
          <w:p w14:paraId="16F0C901" w14:textId="77777777" w:rsidR="009C0A03" w:rsidRDefault="00B669C6">
            <w:pPr>
              <w:pStyle w:val="afa"/>
              <w:numPr>
                <w:ilvl w:val="0"/>
                <w:numId w:val="2"/>
              </w:numPr>
              <w:spacing w:line="288" w:lineRule="auto"/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оставление графика распределения рабочего времени</w:t>
            </w:r>
          </w:p>
          <w:p w14:paraId="2E5BD8C5" w14:textId="77777777" w:rsidR="009C0A03" w:rsidRDefault="00B669C6">
            <w:pPr>
              <w:pStyle w:val="afa"/>
              <w:numPr>
                <w:ilvl w:val="0"/>
                <w:numId w:val="2"/>
              </w:numPr>
              <w:spacing w:line="288" w:lineRule="auto"/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перспективного плана работы </w:t>
            </w:r>
          </w:p>
          <w:p w14:paraId="1497DA41" w14:textId="77777777" w:rsidR="009C0A03" w:rsidRDefault="00B669C6">
            <w:pPr>
              <w:pStyle w:val="afa"/>
              <w:numPr>
                <w:ilvl w:val="0"/>
                <w:numId w:val="2"/>
              </w:numPr>
              <w:spacing w:line="288" w:lineRule="auto"/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журнала учета обследуемых детей</w:t>
            </w:r>
          </w:p>
          <w:p w14:paraId="209CBD8A" w14:textId="77777777" w:rsidR="009C0A03" w:rsidRDefault="00B669C6">
            <w:pPr>
              <w:pStyle w:val="afa"/>
              <w:numPr>
                <w:ilvl w:val="0"/>
                <w:numId w:val="2"/>
              </w:numPr>
              <w:spacing w:line="288" w:lineRule="auto"/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списка детей, зачисленных на коррекц</w:t>
            </w:r>
            <w:r>
              <w:rPr>
                <w:sz w:val="20"/>
                <w:szCs w:val="20"/>
              </w:rPr>
              <w:t>ионно-развивающие занятия</w:t>
            </w:r>
          </w:p>
          <w:p w14:paraId="38202D60" w14:textId="77777777" w:rsidR="009C0A03" w:rsidRDefault="00B669C6">
            <w:pPr>
              <w:pStyle w:val="afa"/>
              <w:numPr>
                <w:ilvl w:val="0"/>
                <w:numId w:val="2"/>
              </w:numPr>
              <w:spacing w:line="288" w:lineRule="auto"/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журнала учета проведенных занятий и посещения их детьми </w:t>
            </w:r>
          </w:p>
          <w:p w14:paraId="45799856" w14:textId="77777777" w:rsidR="009C0A03" w:rsidRDefault="00B669C6">
            <w:pPr>
              <w:pStyle w:val="afa"/>
              <w:numPr>
                <w:ilvl w:val="0"/>
                <w:numId w:val="2"/>
              </w:numPr>
              <w:spacing w:line="288" w:lineRule="auto"/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заполнение индивидуальных карт наблюдения для обучающихся с ОВЗ и протоколов дефектологического обследования обучающихся с ОВЗ и испытывающих стойкие</w:t>
            </w:r>
            <w:r>
              <w:rPr>
                <w:sz w:val="20"/>
                <w:szCs w:val="20"/>
              </w:rPr>
              <w:t xml:space="preserve"> трудности в обучении</w:t>
            </w:r>
          </w:p>
          <w:p w14:paraId="64D5FAA0" w14:textId="77777777" w:rsidR="009C0A03" w:rsidRDefault="00B669C6">
            <w:pPr>
              <w:pStyle w:val="afa"/>
              <w:numPr>
                <w:ilvl w:val="0"/>
                <w:numId w:val="2"/>
              </w:numPr>
              <w:spacing w:line="288" w:lineRule="auto"/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Написание индивидуальных рабочих программ и групповых рабочих программ для перспективной работы</w:t>
            </w:r>
          </w:p>
          <w:p w14:paraId="7FFCAEBA" w14:textId="77777777" w:rsidR="009C0A03" w:rsidRDefault="00B669C6">
            <w:pPr>
              <w:pStyle w:val="afa"/>
              <w:numPr>
                <w:ilvl w:val="0"/>
                <w:numId w:val="2"/>
              </w:numPr>
              <w:spacing w:line="288" w:lineRule="auto"/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согласий родителей на дефектологическое обследование и сопровождение обучающихся</w:t>
            </w:r>
          </w:p>
        </w:tc>
        <w:tc>
          <w:tcPr>
            <w:tcW w:w="1178" w:type="dxa"/>
          </w:tcPr>
          <w:p w14:paraId="1BC81746" w14:textId="1EB8BDC8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1583" w:type="dxa"/>
            <w:vMerge w:val="restart"/>
          </w:tcPr>
          <w:p w14:paraId="66319C17" w14:textId="77777777" w:rsidR="009C0A03" w:rsidRDefault="009C0A03">
            <w:pPr>
              <w:spacing w:line="288" w:lineRule="auto"/>
              <w:contextualSpacing/>
            </w:pPr>
          </w:p>
        </w:tc>
      </w:tr>
      <w:tr w:rsidR="009C0A03" w14:paraId="7AD99F1F" w14:textId="77777777">
        <w:trPr>
          <w:trHeight w:val="225"/>
        </w:trPr>
        <w:tc>
          <w:tcPr>
            <w:tcW w:w="560" w:type="dxa"/>
            <w:vMerge/>
          </w:tcPr>
          <w:p w14:paraId="1C87066A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2024" w:type="dxa"/>
            <w:vMerge/>
          </w:tcPr>
          <w:p w14:paraId="030DE2EF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4227" w:type="dxa"/>
          </w:tcPr>
          <w:p w14:paraId="46C796CF" w14:textId="77777777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плановых и внеплановых заседаниях ППк и составление соответствующей документации</w:t>
            </w:r>
          </w:p>
        </w:tc>
        <w:tc>
          <w:tcPr>
            <w:tcW w:w="1178" w:type="dxa"/>
          </w:tcPr>
          <w:p w14:paraId="71F14E94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83" w:type="dxa"/>
            <w:vMerge/>
          </w:tcPr>
          <w:p w14:paraId="51606A44" w14:textId="77777777" w:rsidR="009C0A03" w:rsidRDefault="009C0A03">
            <w:pPr>
              <w:spacing w:line="288" w:lineRule="auto"/>
              <w:contextualSpacing/>
            </w:pPr>
          </w:p>
        </w:tc>
      </w:tr>
      <w:tr w:rsidR="009C0A03" w14:paraId="7ED586DC" w14:textId="77777777">
        <w:trPr>
          <w:trHeight w:val="225"/>
        </w:trPr>
        <w:tc>
          <w:tcPr>
            <w:tcW w:w="560" w:type="dxa"/>
            <w:vMerge/>
          </w:tcPr>
          <w:p w14:paraId="09BA6219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2024" w:type="dxa"/>
            <w:vMerge/>
          </w:tcPr>
          <w:p w14:paraId="4E521A0B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4227" w:type="dxa"/>
          </w:tcPr>
          <w:p w14:paraId="3EBE0458" w14:textId="77777777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 анализа работы за учебный год</w:t>
            </w:r>
          </w:p>
        </w:tc>
        <w:tc>
          <w:tcPr>
            <w:tcW w:w="1178" w:type="dxa"/>
          </w:tcPr>
          <w:p w14:paraId="1AB97079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583" w:type="dxa"/>
            <w:vMerge/>
          </w:tcPr>
          <w:p w14:paraId="571C96E4" w14:textId="77777777" w:rsidR="009C0A03" w:rsidRDefault="009C0A03">
            <w:pPr>
              <w:spacing w:line="288" w:lineRule="auto"/>
              <w:contextualSpacing/>
            </w:pPr>
          </w:p>
        </w:tc>
      </w:tr>
      <w:tr w:rsidR="009C0A03" w14:paraId="7D4DA7F7" w14:textId="77777777">
        <w:trPr>
          <w:trHeight w:val="1110"/>
        </w:trPr>
        <w:tc>
          <w:tcPr>
            <w:tcW w:w="560" w:type="dxa"/>
            <w:vMerge w:val="restart"/>
          </w:tcPr>
          <w:p w14:paraId="60A3A48D" w14:textId="77777777" w:rsidR="009C0A03" w:rsidRDefault="00B669C6">
            <w:pPr>
              <w:spacing w:line="288" w:lineRule="auto"/>
              <w:contextualSpacing/>
            </w:pPr>
            <w:r>
              <w:t>2.</w:t>
            </w:r>
          </w:p>
          <w:p w14:paraId="00EC8E2B" w14:textId="77777777" w:rsidR="009C0A03" w:rsidRDefault="009C0A03"/>
        </w:tc>
        <w:tc>
          <w:tcPr>
            <w:tcW w:w="2024" w:type="dxa"/>
            <w:vMerge w:val="restart"/>
          </w:tcPr>
          <w:p w14:paraId="0E16AC0A" w14:textId="77777777" w:rsidR="009C0A03" w:rsidRDefault="00B669C6">
            <w:pPr>
              <w:spacing w:line="288" w:lineRule="auto"/>
              <w:contextualSpacing/>
            </w:pPr>
            <w:r>
              <w:t>Диагностическая</w:t>
            </w:r>
          </w:p>
        </w:tc>
        <w:tc>
          <w:tcPr>
            <w:tcW w:w="4227" w:type="dxa"/>
          </w:tcPr>
          <w:p w14:paraId="16D2B9C1" w14:textId="77777777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251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Первичная диагностика </w:t>
            </w:r>
            <w:r>
              <w:rPr>
                <w:sz w:val="20"/>
                <w:szCs w:val="20"/>
              </w:rPr>
              <w:t>обучающихся с ОВЗ, заполнение протоколов и карт наблюдения</w:t>
            </w:r>
          </w:p>
          <w:p w14:paraId="2D2CCFFB" w14:textId="77777777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175" w:hanging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Первичная диагностика обучающихся, испытывающих стойкие трудности в обучении</w:t>
            </w:r>
          </w:p>
        </w:tc>
        <w:tc>
          <w:tcPr>
            <w:tcW w:w="1178" w:type="dxa"/>
          </w:tcPr>
          <w:p w14:paraId="2B33AE7C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583" w:type="dxa"/>
            <w:vMerge w:val="restart"/>
          </w:tcPr>
          <w:p w14:paraId="78B98227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нарушений у детей</w:t>
            </w:r>
          </w:p>
          <w:p w14:paraId="7FC31613" w14:textId="77777777" w:rsidR="009C0A03" w:rsidRDefault="009C0A03">
            <w:pPr>
              <w:spacing w:line="288" w:lineRule="auto"/>
              <w:contextualSpacing/>
            </w:pPr>
          </w:p>
          <w:p w14:paraId="7A32E1E4" w14:textId="77777777" w:rsidR="009C0A03" w:rsidRDefault="009C0A03">
            <w:pPr>
              <w:spacing w:line="288" w:lineRule="auto"/>
              <w:contextualSpacing/>
            </w:pPr>
          </w:p>
          <w:p w14:paraId="0D10E5F0" w14:textId="77777777" w:rsidR="009C0A03" w:rsidRDefault="009C0A03">
            <w:pPr>
              <w:spacing w:line="288" w:lineRule="auto"/>
              <w:contextualSpacing/>
            </w:pPr>
          </w:p>
          <w:p w14:paraId="5C51D046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Отслеживание динамики коррекционной работы.</w:t>
            </w:r>
          </w:p>
          <w:p w14:paraId="49AFEE16" w14:textId="77777777" w:rsidR="009C0A03" w:rsidRDefault="00B669C6">
            <w:pPr>
              <w:spacing w:line="288" w:lineRule="auto"/>
              <w:contextualSpacing/>
            </w:pPr>
            <w:r>
              <w:rPr>
                <w:sz w:val="20"/>
                <w:szCs w:val="20"/>
              </w:rPr>
              <w:t>Корректировка программ сопровождения</w:t>
            </w:r>
          </w:p>
        </w:tc>
      </w:tr>
      <w:tr w:rsidR="009C0A03" w14:paraId="0A168851" w14:textId="77777777">
        <w:trPr>
          <w:trHeight w:val="487"/>
        </w:trPr>
        <w:tc>
          <w:tcPr>
            <w:tcW w:w="560" w:type="dxa"/>
            <w:vMerge/>
          </w:tcPr>
          <w:p w14:paraId="2731B71A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2024" w:type="dxa"/>
            <w:vMerge/>
          </w:tcPr>
          <w:p w14:paraId="394A2A66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4227" w:type="dxa"/>
          </w:tcPr>
          <w:p w14:paraId="6D496F9B" w14:textId="77777777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251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Повторная диагностика обучающихся с ОВЗ, заполнение протоколов и карт наблюдения</w:t>
            </w:r>
          </w:p>
          <w:p w14:paraId="354B845F" w14:textId="77777777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175" w:hanging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Повторная диагностика </w:t>
            </w:r>
            <w:r>
              <w:rPr>
                <w:sz w:val="20"/>
                <w:szCs w:val="20"/>
              </w:rPr>
              <w:t>обучающихся, испытывающих стойкие трудности в обучении</w:t>
            </w:r>
          </w:p>
        </w:tc>
        <w:tc>
          <w:tcPr>
            <w:tcW w:w="1178" w:type="dxa"/>
          </w:tcPr>
          <w:p w14:paraId="2D21FC1E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май</w:t>
            </w:r>
          </w:p>
        </w:tc>
        <w:tc>
          <w:tcPr>
            <w:tcW w:w="1583" w:type="dxa"/>
            <w:vMerge/>
          </w:tcPr>
          <w:p w14:paraId="0BD1C8F1" w14:textId="77777777" w:rsidR="009C0A03" w:rsidRDefault="009C0A03">
            <w:pPr>
              <w:spacing w:line="288" w:lineRule="auto"/>
              <w:contextualSpacing/>
            </w:pPr>
          </w:p>
        </w:tc>
      </w:tr>
      <w:tr w:rsidR="009C0A03" w14:paraId="7386A996" w14:textId="77777777">
        <w:trPr>
          <w:trHeight w:val="705"/>
        </w:trPr>
        <w:tc>
          <w:tcPr>
            <w:tcW w:w="560" w:type="dxa"/>
            <w:vMerge/>
          </w:tcPr>
          <w:p w14:paraId="1D7838D6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2024" w:type="dxa"/>
            <w:vMerge/>
          </w:tcPr>
          <w:p w14:paraId="28292011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4227" w:type="dxa"/>
          </w:tcPr>
          <w:p w14:paraId="4CBFFA1A" w14:textId="77777777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175" w:hanging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Дефектологическое обследование по запросу учителя обучающихся, испытывающих стойкие трудности в обучении</w:t>
            </w:r>
          </w:p>
        </w:tc>
        <w:tc>
          <w:tcPr>
            <w:tcW w:w="1178" w:type="dxa"/>
          </w:tcPr>
          <w:p w14:paraId="7BEA8DAF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583" w:type="dxa"/>
            <w:vMerge/>
          </w:tcPr>
          <w:p w14:paraId="704A7565" w14:textId="77777777" w:rsidR="009C0A03" w:rsidRDefault="009C0A03">
            <w:pPr>
              <w:spacing w:line="288" w:lineRule="auto"/>
              <w:contextualSpacing/>
            </w:pPr>
          </w:p>
        </w:tc>
      </w:tr>
      <w:tr w:rsidR="009C0A03" w14:paraId="30D92A7C" w14:textId="77777777">
        <w:tc>
          <w:tcPr>
            <w:tcW w:w="560" w:type="dxa"/>
          </w:tcPr>
          <w:p w14:paraId="1024D01D" w14:textId="77777777" w:rsidR="009C0A03" w:rsidRDefault="00B669C6">
            <w:pPr>
              <w:spacing w:line="288" w:lineRule="auto"/>
              <w:contextualSpacing/>
            </w:pPr>
            <w:r>
              <w:t>3.</w:t>
            </w:r>
          </w:p>
        </w:tc>
        <w:tc>
          <w:tcPr>
            <w:tcW w:w="2024" w:type="dxa"/>
          </w:tcPr>
          <w:p w14:paraId="6F509C4F" w14:textId="77777777" w:rsidR="009C0A03" w:rsidRDefault="00B669C6">
            <w:pPr>
              <w:spacing w:line="288" w:lineRule="auto"/>
              <w:contextualSpacing/>
            </w:pPr>
            <w:r>
              <w:t>Коррекционно-педагогическая</w:t>
            </w:r>
          </w:p>
        </w:tc>
        <w:tc>
          <w:tcPr>
            <w:tcW w:w="4227" w:type="dxa"/>
          </w:tcPr>
          <w:p w14:paraId="02897040" w14:textId="77777777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175" w:hanging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индивидуальных и подгрупповых занятий с обучающимися с ОВЗ и обучающимися,</w:t>
            </w:r>
            <w:r>
              <w:t xml:space="preserve"> </w:t>
            </w:r>
            <w:r>
              <w:rPr>
                <w:sz w:val="20"/>
                <w:szCs w:val="20"/>
              </w:rPr>
              <w:t>испытывающими стойкие трудности в обучении</w:t>
            </w:r>
          </w:p>
        </w:tc>
        <w:tc>
          <w:tcPr>
            <w:tcW w:w="1178" w:type="dxa"/>
          </w:tcPr>
          <w:p w14:paraId="6DA3E9F0" w14:textId="77777777" w:rsidR="009C0A03" w:rsidRDefault="00B669C6">
            <w:pPr>
              <w:spacing w:line="288" w:lineRule="auto"/>
              <w:contextualSpacing/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583" w:type="dxa"/>
          </w:tcPr>
          <w:p w14:paraId="4452A037" w14:textId="77777777" w:rsidR="009C0A03" w:rsidRDefault="009C0A03">
            <w:pPr>
              <w:spacing w:line="288" w:lineRule="auto"/>
              <w:contextualSpacing/>
            </w:pPr>
          </w:p>
        </w:tc>
      </w:tr>
      <w:tr w:rsidR="009C0A03" w14:paraId="16B3A2E1" w14:textId="77777777">
        <w:tc>
          <w:tcPr>
            <w:tcW w:w="560" w:type="dxa"/>
          </w:tcPr>
          <w:p w14:paraId="163F9BFC" w14:textId="77777777" w:rsidR="009C0A03" w:rsidRDefault="00B669C6">
            <w:pPr>
              <w:spacing w:line="288" w:lineRule="auto"/>
              <w:contextualSpacing/>
            </w:pPr>
            <w:r>
              <w:t>4.</w:t>
            </w:r>
          </w:p>
        </w:tc>
        <w:tc>
          <w:tcPr>
            <w:tcW w:w="2024" w:type="dxa"/>
          </w:tcPr>
          <w:p w14:paraId="214FCA39" w14:textId="77777777" w:rsidR="009C0A03" w:rsidRDefault="00B669C6">
            <w:pPr>
              <w:spacing w:line="288" w:lineRule="auto"/>
              <w:contextualSpacing/>
            </w:pPr>
            <w:r>
              <w:t>Методическая</w:t>
            </w:r>
          </w:p>
        </w:tc>
        <w:tc>
          <w:tcPr>
            <w:tcW w:w="4227" w:type="dxa"/>
          </w:tcPr>
          <w:p w14:paraId="0D0D9E9D" w14:textId="5574BAEB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175" w:hanging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педсоветах, семинарах, </w:t>
            </w:r>
            <w:r w:rsidRPr="00B669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ММО.</w:t>
            </w:r>
          </w:p>
          <w:p w14:paraId="5E8A9F76" w14:textId="374EC8DB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175" w:hanging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Отслеживание и изучение новинок в методической литературе.</w:t>
            </w:r>
          </w:p>
          <w:p w14:paraId="07145513" w14:textId="77777777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175" w:hanging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Пополнение кабинета методическими, дидактическими пособиями </w:t>
            </w:r>
          </w:p>
          <w:p w14:paraId="32108043" w14:textId="77777777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175" w:hanging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конкурсах различного уровня</w:t>
            </w:r>
          </w:p>
          <w:p w14:paraId="3E155352" w14:textId="77777777" w:rsidR="009C0A03" w:rsidRDefault="00B669C6">
            <w:pPr>
              <w:pStyle w:val="afa"/>
              <w:numPr>
                <w:ilvl w:val="0"/>
                <w:numId w:val="3"/>
              </w:numPr>
              <w:spacing w:line="288" w:lineRule="auto"/>
              <w:ind w:left="175" w:hanging="153"/>
            </w:pPr>
            <w:r>
              <w:rPr>
                <w:sz w:val="20"/>
                <w:szCs w:val="20"/>
              </w:rPr>
              <w:t>Участие в вебинарах, конференциях</w:t>
            </w:r>
          </w:p>
        </w:tc>
        <w:tc>
          <w:tcPr>
            <w:tcW w:w="1178" w:type="dxa"/>
          </w:tcPr>
          <w:p w14:paraId="532A477B" w14:textId="77777777" w:rsidR="009C0A03" w:rsidRDefault="00B669C6">
            <w:pPr>
              <w:spacing w:line="288" w:lineRule="auto"/>
              <w:contextualSpacing/>
            </w:pPr>
            <w:r>
              <w:rPr>
                <w:sz w:val="20"/>
                <w:szCs w:val="20"/>
              </w:rPr>
              <w:t>в течение учебного год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583" w:type="dxa"/>
          </w:tcPr>
          <w:p w14:paraId="18051998" w14:textId="77777777" w:rsidR="009C0A03" w:rsidRDefault="00B669C6">
            <w:pPr>
              <w:spacing w:line="288" w:lineRule="auto"/>
              <w:contextualSpacing/>
            </w:pPr>
            <w:r>
              <w:rPr>
                <w:sz w:val="20"/>
                <w:szCs w:val="20"/>
              </w:rPr>
              <w:t>Повышение профессиональной компитентности</w:t>
            </w:r>
          </w:p>
        </w:tc>
      </w:tr>
      <w:tr w:rsidR="009C0A03" w14:paraId="15FE369F" w14:textId="77777777">
        <w:trPr>
          <w:trHeight w:val="1252"/>
        </w:trPr>
        <w:tc>
          <w:tcPr>
            <w:tcW w:w="560" w:type="dxa"/>
            <w:vMerge w:val="restart"/>
          </w:tcPr>
          <w:p w14:paraId="047C503C" w14:textId="77777777" w:rsidR="009C0A03" w:rsidRDefault="00B669C6">
            <w:pPr>
              <w:spacing w:line="288" w:lineRule="auto"/>
              <w:contextualSpacing/>
            </w:pPr>
            <w:r>
              <w:t>5.</w:t>
            </w:r>
          </w:p>
        </w:tc>
        <w:tc>
          <w:tcPr>
            <w:tcW w:w="2024" w:type="dxa"/>
            <w:vMerge w:val="restart"/>
          </w:tcPr>
          <w:p w14:paraId="301EADA5" w14:textId="77777777" w:rsidR="009C0A03" w:rsidRDefault="00B669C6">
            <w:pPr>
              <w:spacing w:line="288" w:lineRule="auto"/>
              <w:contextualSpacing/>
            </w:pPr>
            <w:r>
              <w:t>Консультативная</w:t>
            </w:r>
          </w:p>
        </w:tc>
        <w:tc>
          <w:tcPr>
            <w:tcW w:w="4227" w:type="dxa"/>
          </w:tcPr>
          <w:p w14:paraId="23F84DFD" w14:textId="77777777" w:rsidR="009C0A03" w:rsidRDefault="00B669C6">
            <w:pPr>
              <w:spacing w:line="288" w:lineRule="auto"/>
              <w:contextualSpacing/>
            </w:pPr>
            <w:r>
              <w:t>Работа с педагогами:</w:t>
            </w:r>
          </w:p>
          <w:p w14:paraId="07D49B7C" w14:textId="77777777" w:rsidR="009C0A03" w:rsidRDefault="00B669C6">
            <w:pPr>
              <w:pStyle w:val="afa"/>
              <w:numPr>
                <w:ilvl w:val="0"/>
                <w:numId w:val="4"/>
              </w:numPr>
              <w:spacing w:line="288" w:lineRule="auto"/>
              <w:ind w:left="110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рекомендаций для воспитателей, работающих с обучающимися с ОВЗ и с  обучающимися, испытывающими стойкие трудности.</w:t>
            </w:r>
          </w:p>
        </w:tc>
        <w:tc>
          <w:tcPr>
            <w:tcW w:w="1178" w:type="dxa"/>
          </w:tcPr>
          <w:p w14:paraId="025D9CD9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583" w:type="dxa"/>
            <w:vMerge w:val="restart"/>
          </w:tcPr>
          <w:p w14:paraId="5C56D82B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индивидуального подхода к ребенку с учетом выявленных особенностей его развития.</w:t>
            </w:r>
          </w:p>
          <w:p w14:paraId="0AAFD154" w14:textId="77777777" w:rsidR="009C0A03" w:rsidRDefault="009C0A03">
            <w:pPr>
              <w:spacing w:line="288" w:lineRule="auto"/>
              <w:contextualSpacing/>
              <w:rPr>
                <w:sz w:val="20"/>
                <w:szCs w:val="20"/>
              </w:rPr>
            </w:pPr>
          </w:p>
        </w:tc>
      </w:tr>
      <w:tr w:rsidR="009C0A03" w14:paraId="5074B1A0" w14:textId="77777777">
        <w:trPr>
          <w:trHeight w:val="1739"/>
        </w:trPr>
        <w:tc>
          <w:tcPr>
            <w:tcW w:w="560" w:type="dxa"/>
            <w:vMerge/>
          </w:tcPr>
          <w:p w14:paraId="54822097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2024" w:type="dxa"/>
            <w:vMerge/>
          </w:tcPr>
          <w:p w14:paraId="1F292EDA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4227" w:type="dxa"/>
          </w:tcPr>
          <w:p w14:paraId="09F72D8D" w14:textId="77777777" w:rsidR="009C0A03" w:rsidRDefault="00B669C6">
            <w:pPr>
              <w:pStyle w:val="afa"/>
              <w:numPr>
                <w:ilvl w:val="0"/>
                <w:numId w:val="4"/>
              </w:numPr>
              <w:spacing w:line="288" w:lineRule="auto"/>
              <w:ind w:left="110" w:hanging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Консультирование воспитателей, работающих с  обучающимися с ОВЗ и с обучающимися, испытывающими стойкие трудностями в обучении</w:t>
            </w:r>
          </w:p>
          <w:p w14:paraId="6A9B3138" w14:textId="77777777" w:rsidR="009C0A03" w:rsidRDefault="00B669C6">
            <w:pPr>
              <w:pStyle w:val="afa"/>
              <w:numPr>
                <w:ilvl w:val="0"/>
                <w:numId w:val="4"/>
              </w:numPr>
              <w:spacing w:line="288" w:lineRule="auto"/>
              <w:ind w:left="110" w:hanging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информационных стендо</w:t>
            </w:r>
            <w:r>
              <w:rPr>
                <w:sz w:val="20"/>
                <w:szCs w:val="20"/>
              </w:rPr>
              <w:t>в, папок – передвижек для воспитателей по определенным вопросам в рамках дефектологии</w:t>
            </w:r>
          </w:p>
        </w:tc>
        <w:tc>
          <w:tcPr>
            <w:tcW w:w="1178" w:type="dxa"/>
          </w:tcPr>
          <w:p w14:paraId="5EBC179F" w14:textId="77777777" w:rsidR="009C0A03" w:rsidRDefault="00B669C6">
            <w:pPr>
              <w:spacing w:line="288" w:lineRule="auto"/>
              <w:contextualSpacing/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583" w:type="dxa"/>
            <w:vMerge/>
          </w:tcPr>
          <w:p w14:paraId="70E30646" w14:textId="77777777" w:rsidR="009C0A03" w:rsidRDefault="009C0A03">
            <w:pPr>
              <w:spacing w:line="288" w:lineRule="auto"/>
              <w:contextualSpacing/>
            </w:pPr>
          </w:p>
        </w:tc>
      </w:tr>
      <w:tr w:rsidR="009C0A03" w14:paraId="277409D9" w14:textId="77777777">
        <w:trPr>
          <w:trHeight w:val="1635"/>
        </w:trPr>
        <w:tc>
          <w:tcPr>
            <w:tcW w:w="560" w:type="dxa"/>
            <w:vMerge/>
          </w:tcPr>
          <w:p w14:paraId="27CF2D41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2024" w:type="dxa"/>
            <w:vMerge/>
          </w:tcPr>
          <w:p w14:paraId="5207E031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4227" w:type="dxa"/>
          </w:tcPr>
          <w:p w14:paraId="13309FE1" w14:textId="77777777" w:rsidR="009C0A03" w:rsidRDefault="00B669C6">
            <w:pPr>
              <w:spacing w:line="288" w:lineRule="auto"/>
              <w:contextualSpacing/>
            </w:pPr>
            <w:r>
              <w:t>Работа с родителями:</w:t>
            </w:r>
          </w:p>
          <w:p w14:paraId="4B7239AD" w14:textId="77777777" w:rsidR="009C0A03" w:rsidRDefault="00B669C6">
            <w:pPr>
              <w:pStyle w:val="afa"/>
              <w:numPr>
                <w:ilvl w:val="0"/>
                <w:numId w:val="5"/>
              </w:numPr>
              <w:spacing w:line="288" w:lineRule="auto"/>
              <w:ind w:left="251" w:hanging="1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консультаций и написание рекомендаций  для родителей, имеющих детей </w:t>
            </w:r>
            <w:r>
              <w:rPr>
                <w:sz w:val="20"/>
                <w:szCs w:val="20"/>
              </w:rPr>
              <w:t xml:space="preserve">с ОВЗ и детей, испытывающих стойкие трудностями в обучении  после проведения диагностики </w:t>
            </w:r>
          </w:p>
        </w:tc>
        <w:tc>
          <w:tcPr>
            <w:tcW w:w="1178" w:type="dxa"/>
          </w:tcPr>
          <w:p w14:paraId="781B91DD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1583" w:type="dxa"/>
            <w:vMerge w:val="restart"/>
          </w:tcPr>
          <w:p w14:paraId="54B7BA54" w14:textId="77777777" w:rsidR="009C0A03" w:rsidRDefault="00B669C6">
            <w:pPr>
              <w:spacing w:line="288" w:lineRule="auto"/>
              <w:contextualSpacing/>
            </w:pPr>
            <w:r>
              <w:rPr>
                <w:sz w:val="20"/>
                <w:szCs w:val="20"/>
              </w:rPr>
              <w:t>Ознакомление родителей с актуальными проблемами коррекционного воспитания ребенка.</w:t>
            </w:r>
          </w:p>
        </w:tc>
      </w:tr>
      <w:tr w:rsidR="009C0A03" w14:paraId="75CE002E" w14:textId="77777777">
        <w:trPr>
          <w:trHeight w:val="1692"/>
        </w:trPr>
        <w:tc>
          <w:tcPr>
            <w:tcW w:w="560" w:type="dxa"/>
            <w:vMerge/>
          </w:tcPr>
          <w:p w14:paraId="29AAA1CD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2024" w:type="dxa"/>
            <w:vMerge/>
          </w:tcPr>
          <w:p w14:paraId="120DF264" w14:textId="77777777" w:rsidR="009C0A03" w:rsidRDefault="009C0A03">
            <w:pPr>
              <w:spacing w:line="288" w:lineRule="auto"/>
              <w:contextualSpacing/>
            </w:pPr>
          </w:p>
        </w:tc>
        <w:tc>
          <w:tcPr>
            <w:tcW w:w="4227" w:type="dxa"/>
          </w:tcPr>
          <w:p w14:paraId="3C18B3A8" w14:textId="3E053A06" w:rsidR="009C0A03" w:rsidRDefault="00B669C6">
            <w:pPr>
              <w:pStyle w:val="afa"/>
              <w:numPr>
                <w:ilvl w:val="0"/>
                <w:numId w:val="5"/>
              </w:numPr>
              <w:spacing w:line="288" w:lineRule="auto"/>
              <w:ind w:left="25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индивидуальных бесед, консультаций .</w:t>
            </w:r>
          </w:p>
          <w:p w14:paraId="1AB0F8E5" w14:textId="77777777" w:rsidR="009C0A03" w:rsidRDefault="00B669C6">
            <w:pPr>
              <w:pStyle w:val="afa"/>
              <w:numPr>
                <w:ilvl w:val="0"/>
                <w:numId w:val="5"/>
              </w:numPr>
              <w:spacing w:line="288" w:lineRule="auto"/>
              <w:ind w:left="25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информационных стендов, папок – передвижек для родителей по определенным вопросам в рамках дефектологии</w:t>
            </w:r>
          </w:p>
        </w:tc>
        <w:tc>
          <w:tcPr>
            <w:tcW w:w="1178" w:type="dxa"/>
          </w:tcPr>
          <w:p w14:paraId="124919E6" w14:textId="77777777" w:rsidR="009C0A03" w:rsidRDefault="00B669C6">
            <w:pPr>
              <w:spacing w:line="288" w:lineRule="auto"/>
              <w:contextualSpacing/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583" w:type="dxa"/>
            <w:vMerge/>
          </w:tcPr>
          <w:p w14:paraId="19734295" w14:textId="77777777" w:rsidR="009C0A03" w:rsidRDefault="009C0A03">
            <w:pPr>
              <w:spacing w:line="288" w:lineRule="auto"/>
              <w:contextualSpacing/>
            </w:pPr>
          </w:p>
        </w:tc>
      </w:tr>
      <w:tr w:rsidR="009C0A03" w14:paraId="3FE25F81" w14:textId="77777777">
        <w:trPr>
          <w:trHeight w:val="1692"/>
        </w:trPr>
        <w:tc>
          <w:tcPr>
            <w:tcW w:w="560" w:type="dxa"/>
          </w:tcPr>
          <w:p w14:paraId="7AE9CB6F" w14:textId="77777777" w:rsidR="009C0A03" w:rsidRDefault="00B669C6">
            <w:pPr>
              <w:spacing w:line="288" w:lineRule="auto"/>
              <w:contextualSpacing/>
            </w:pPr>
            <w:r>
              <w:t>6.</w:t>
            </w:r>
          </w:p>
        </w:tc>
        <w:tc>
          <w:tcPr>
            <w:tcW w:w="2024" w:type="dxa"/>
          </w:tcPr>
          <w:p w14:paraId="762E62B9" w14:textId="77777777" w:rsidR="009C0A03" w:rsidRDefault="00B669C6">
            <w:pPr>
              <w:spacing w:line="288" w:lineRule="auto"/>
              <w:contextualSpacing/>
            </w:pPr>
            <w:r>
              <w:t>самообразование</w:t>
            </w:r>
          </w:p>
        </w:tc>
        <w:tc>
          <w:tcPr>
            <w:tcW w:w="4227" w:type="dxa"/>
          </w:tcPr>
          <w:p w14:paraId="6C8E47B8" w14:textId="77777777" w:rsidR="009C0A03" w:rsidRDefault="00B669C6">
            <w:pPr>
              <w:spacing w:line="288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научно-методической литературы;</w:t>
            </w:r>
          </w:p>
          <w:p w14:paraId="29624911" w14:textId="77777777" w:rsidR="009C0A03" w:rsidRDefault="00B669C6">
            <w:pPr>
              <w:spacing w:line="288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курсов повышения квалификации, вебинаров;</w:t>
            </w:r>
          </w:p>
          <w:p w14:paraId="3A99E851" w14:textId="77777777" w:rsidR="009C0A03" w:rsidRDefault="00B669C6">
            <w:pPr>
              <w:spacing w:line="288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МО, семинаров.</w:t>
            </w:r>
          </w:p>
        </w:tc>
        <w:tc>
          <w:tcPr>
            <w:tcW w:w="1178" w:type="dxa"/>
          </w:tcPr>
          <w:p w14:paraId="3D724EC8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учебного года.</w:t>
            </w:r>
          </w:p>
        </w:tc>
        <w:tc>
          <w:tcPr>
            <w:tcW w:w="1827" w:type="dxa"/>
            <w:vMerge w:val="restart"/>
          </w:tcPr>
          <w:p w14:paraId="654522F3" w14:textId="77777777" w:rsidR="009C0A03" w:rsidRDefault="009C0A03">
            <w:pPr>
              <w:spacing w:line="288" w:lineRule="auto"/>
              <w:contextualSpacing/>
            </w:pPr>
          </w:p>
          <w:p w14:paraId="285AAB61" w14:textId="77777777" w:rsidR="009C0A03" w:rsidRDefault="009C0A03">
            <w:pPr>
              <w:spacing w:line="288" w:lineRule="auto"/>
              <w:contextualSpacing/>
            </w:pPr>
          </w:p>
          <w:p w14:paraId="396D7FAE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эффективности коррекционной работы.</w:t>
            </w:r>
          </w:p>
          <w:p w14:paraId="38C80F14" w14:textId="77777777" w:rsidR="009C0A03" w:rsidRDefault="009C0A03">
            <w:pPr>
              <w:spacing w:line="288" w:lineRule="auto"/>
              <w:contextualSpacing/>
            </w:pPr>
          </w:p>
          <w:p w14:paraId="6DF73613" w14:textId="77777777" w:rsidR="009C0A03" w:rsidRDefault="009C0A03">
            <w:pPr>
              <w:spacing w:line="288" w:lineRule="auto"/>
              <w:contextualSpacing/>
              <w:rPr>
                <w:sz w:val="20"/>
                <w:szCs w:val="20"/>
              </w:rPr>
            </w:pPr>
          </w:p>
        </w:tc>
      </w:tr>
      <w:tr w:rsidR="009C0A03" w14:paraId="7E7B80D7" w14:textId="77777777">
        <w:trPr>
          <w:trHeight w:val="1692"/>
        </w:trPr>
        <w:tc>
          <w:tcPr>
            <w:tcW w:w="560" w:type="dxa"/>
            <w:vMerge w:val="restart"/>
          </w:tcPr>
          <w:p w14:paraId="6A76A137" w14:textId="77777777" w:rsidR="009C0A03" w:rsidRDefault="00B669C6">
            <w:pPr>
              <w:spacing w:line="288" w:lineRule="auto"/>
              <w:contextualSpacing/>
            </w:pPr>
            <w:r>
              <w:t>7.</w:t>
            </w:r>
          </w:p>
        </w:tc>
        <w:tc>
          <w:tcPr>
            <w:tcW w:w="2024" w:type="dxa"/>
            <w:vMerge w:val="restart"/>
          </w:tcPr>
          <w:p w14:paraId="6413B483" w14:textId="77777777" w:rsidR="009C0A03" w:rsidRDefault="00B669C6">
            <w:pPr>
              <w:spacing w:line="288" w:lineRule="auto"/>
              <w:contextualSpacing/>
            </w:pPr>
            <w:r>
              <w:t>Работа по улучшению оснащенности кабинета дефектолога</w:t>
            </w:r>
          </w:p>
        </w:tc>
        <w:tc>
          <w:tcPr>
            <w:tcW w:w="4227" w:type="dxa"/>
            <w:vMerge w:val="restart"/>
          </w:tcPr>
          <w:p w14:paraId="6300F741" w14:textId="77777777" w:rsidR="009C0A03" w:rsidRDefault="00B669C6">
            <w:pPr>
              <w:pStyle w:val="afa"/>
              <w:numPr>
                <w:ilvl w:val="0"/>
                <w:numId w:val="9"/>
              </w:num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 приобретение  методических пособий</w:t>
            </w:r>
          </w:p>
          <w:p w14:paraId="371A6782" w14:textId="77777777" w:rsidR="009C0A03" w:rsidRDefault="00B669C6">
            <w:pPr>
              <w:pStyle w:val="afa"/>
              <w:numPr>
                <w:ilvl w:val="0"/>
                <w:numId w:val="9"/>
              </w:num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методической литературы</w:t>
            </w:r>
          </w:p>
        </w:tc>
        <w:tc>
          <w:tcPr>
            <w:tcW w:w="1178" w:type="dxa"/>
            <w:vMerge w:val="restart"/>
          </w:tcPr>
          <w:p w14:paraId="0B01B97A" w14:textId="77777777" w:rsidR="009C0A03" w:rsidRDefault="00B669C6">
            <w:pPr>
              <w:spacing w:line="288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учебного года</w:t>
            </w:r>
          </w:p>
        </w:tc>
        <w:tc>
          <w:tcPr>
            <w:tcW w:w="1583" w:type="dxa"/>
            <w:vMerge/>
          </w:tcPr>
          <w:p w14:paraId="5C35293A" w14:textId="77777777" w:rsidR="009C0A03" w:rsidRDefault="009C0A03"/>
        </w:tc>
      </w:tr>
    </w:tbl>
    <w:p w14:paraId="630AB216" w14:textId="77777777" w:rsidR="009C0A03" w:rsidRDefault="009C0A03">
      <w:pPr>
        <w:spacing w:after="200" w:line="276" w:lineRule="auto"/>
        <w:rPr>
          <w:b/>
          <w:bCs/>
          <w:sz w:val="28"/>
          <w:szCs w:val="28"/>
        </w:rPr>
      </w:pPr>
    </w:p>
    <w:p w14:paraId="2C5EEB1B" w14:textId="77777777" w:rsidR="009C0A03" w:rsidRDefault="009C0A03">
      <w:pPr>
        <w:spacing w:after="200" w:line="276" w:lineRule="auto"/>
        <w:rPr>
          <w:b/>
          <w:bCs/>
          <w:sz w:val="28"/>
          <w:szCs w:val="28"/>
        </w:rPr>
      </w:pPr>
    </w:p>
    <w:p w14:paraId="506E40FA" w14:textId="77777777" w:rsidR="009C0A03" w:rsidRDefault="009C0A03">
      <w:pPr>
        <w:spacing w:after="200" w:line="276" w:lineRule="auto"/>
        <w:rPr>
          <w:b/>
          <w:sz w:val="28"/>
          <w:szCs w:val="28"/>
        </w:rPr>
      </w:pPr>
    </w:p>
    <w:p w14:paraId="30BF8C51" w14:textId="6AA312C4" w:rsidR="009C0A03" w:rsidRDefault="00B669C6">
      <w:pPr>
        <w:spacing w:after="200" w:line="276" w:lineRule="auto"/>
        <w:rPr>
          <w:bCs/>
          <w:sz w:val="28"/>
          <w:szCs w:val="28"/>
        </w:rPr>
        <w:sectPr w:rsidR="009C0A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Cs/>
          <w:sz w:val="28"/>
          <w:szCs w:val="28"/>
        </w:rPr>
        <w:t>Дата__________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Учитель-</w:t>
      </w:r>
      <w:r>
        <w:rPr>
          <w:bCs/>
          <w:sz w:val="28"/>
          <w:szCs w:val="28"/>
        </w:rPr>
        <w:t>дефектолог_________Титова Е.А.</w:t>
      </w:r>
    </w:p>
    <w:p w14:paraId="3F76BC91" w14:textId="77777777" w:rsidR="009C0A03" w:rsidRDefault="009C0A03" w:rsidP="00B669C6">
      <w:pPr>
        <w:rPr>
          <w:sz w:val="28"/>
          <w:szCs w:val="28"/>
        </w:rPr>
      </w:pPr>
    </w:p>
    <w:sectPr w:rsidR="009C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AEFCB" w14:textId="77777777" w:rsidR="009C0A03" w:rsidRDefault="00B669C6">
      <w:r>
        <w:separator/>
      </w:r>
    </w:p>
  </w:endnote>
  <w:endnote w:type="continuationSeparator" w:id="0">
    <w:p w14:paraId="754851EE" w14:textId="77777777" w:rsidR="009C0A03" w:rsidRDefault="00B6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CE8E8" w14:textId="77777777" w:rsidR="009C0A03" w:rsidRDefault="00B669C6">
      <w:r>
        <w:separator/>
      </w:r>
    </w:p>
  </w:footnote>
  <w:footnote w:type="continuationSeparator" w:id="0">
    <w:p w14:paraId="411C9C45" w14:textId="77777777" w:rsidR="009C0A03" w:rsidRDefault="00B66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503"/>
    <w:multiLevelType w:val="hybridMultilevel"/>
    <w:tmpl w:val="CE785B5C"/>
    <w:lvl w:ilvl="0" w:tplc="3AFEA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181A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725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E7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C254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5CF5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0A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7C92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A04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754DA"/>
    <w:multiLevelType w:val="hybridMultilevel"/>
    <w:tmpl w:val="091824FC"/>
    <w:lvl w:ilvl="0" w:tplc="33BE8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2888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A696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DCD9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DCF2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E240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92D0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6CD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90DF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8056A"/>
    <w:multiLevelType w:val="hybridMultilevel"/>
    <w:tmpl w:val="B2CA65B0"/>
    <w:lvl w:ilvl="0" w:tplc="9454D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D0FE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8CD1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50E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10D6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BA3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FEC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225F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12C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E6947"/>
    <w:multiLevelType w:val="hybridMultilevel"/>
    <w:tmpl w:val="0BBEB834"/>
    <w:lvl w:ilvl="0" w:tplc="11D46F1A">
      <w:start w:val="1"/>
      <w:numFmt w:val="decimal"/>
      <w:lvlText w:val="%1."/>
      <w:lvlJc w:val="left"/>
      <w:pPr>
        <w:ind w:left="720" w:hanging="360"/>
      </w:pPr>
    </w:lvl>
    <w:lvl w:ilvl="1" w:tplc="A06A8338">
      <w:start w:val="1"/>
      <w:numFmt w:val="lowerLetter"/>
      <w:lvlText w:val="%2."/>
      <w:lvlJc w:val="left"/>
      <w:pPr>
        <w:ind w:left="1440" w:hanging="360"/>
      </w:pPr>
    </w:lvl>
    <w:lvl w:ilvl="2" w:tplc="76F8AB04">
      <w:start w:val="1"/>
      <w:numFmt w:val="lowerRoman"/>
      <w:lvlText w:val="%3."/>
      <w:lvlJc w:val="right"/>
      <w:pPr>
        <w:ind w:left="2160" w:hanging="180"/>
      </w:pPr>
    </w:lvl>
    <w:lvl w:ilvl="3" w:tplc="50F2A79A">
      <w:start w:val="1"/>
      <w:numFmt w:val="decimal"/>
      <w:lvlText w:val="%4."/>
      <w:lvlJc w:val="left"/>
      <w:pPr>
        <w:ind w:left="2880" w:hanging="360"/>
      </w:pPr>
    </w:lvl>
    <w:lvl w:ilvl="4" w:tplc="55E005B6">
      <w:start w:val="1"/>
      <w:numFmt w:val="lowerLetter"/>
      <w:lvlText w:val="%5."/>
      <w:lvlJc w:val="left"/>
      <w:pPr>
        <w:ind w:left="3600" w:hanging="360"/>
      </w:pPr>
    </w:lvl>
    <w:lvl w:ilvl="5" w:tplc="8904EA0E">
      <w:start w:val="1"/>
      <w:numFmt w:val="lowerRoman"/>
      <w:lvlText w:val="%6."/>
      <w:lvlJc w:val="right"/>
      <w:pPr>
        <w:ind w:left="4320" w:hanging="180"/>
      </w:pPr>
    </w:lvl>
    <w:lvl w:ilvl="6" w:tplc="97DC77E2">
      <w:start w:val="1"/>
      <w:numFmt w:val="decimal"/>
      <w:lvlText w:val="%7."/>
      <w:lvlJc w:val="left"/>
      <w:pPr>
        <w:ind w:left="5040" w:hanging="360"/>
      </w:pPr>
    </w:lvl>
    <w:lvl w:ilvl="7" w:tplc="A6AEF8D8">
      <w:start w:val="1"/>
      <w:numFmt w:val="lowerLetter"/>
      <w:lvlText w:val="%8."/>
      <w:lvlJc w:val="left"/>
      <w:pPr>
        <w:ind w:left="5760" w:hanging="360"/>
      </w:pPr>
    </w:lvl>
    <w:lvl w:ilvl="8" w:tplc="2556C94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40FF0"/>
    <w:multiLevelType w:val="hybridMultilevel"/>
    <w:tmpl w:val="4EAC932C"/>
    <w:lvl w:ilvl="0" w:tplc="6A8AB192">
      <w:start w:val="1"/>
      <w:numFmt w:val="bullet"/>
      <w:lvlText w:val="·"/>
      <w:lvlJc w:val="left"/>
      <w:pPr>
        <w:ind w:left="1069" w:hanging="360"/>
      </w:pPr>
      <w:rPr>
        <w:rFonts w:ascii="Symbol" w:eastAsia="Symbol" w:hAnsi="Symbol" w:cs="Symbol" w:hint="default"/>
      </w:rPr>
    </w:lvl>
    <w:lvl w:ilvl="1" w:tplc="BCFC8FC8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7C02B444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1D1AC488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18E21AA2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42A4F0CE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909088B2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BDA6292A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9434143C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753583F"/>
    <w:multiLevelType w:val="hybridMultilevel"/>
    <w:tmpl w:val="758AABCC"/>
    <w:lvl w:ilvl="0" w:tplc="4F1AE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5853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325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09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AE31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6CF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A6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C41B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1455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0033A"/>
    <w:multiLevelType w:val="hybridMultilevel"/>
    <w:tmpl w:val="0B8C624E"/>
    <w:lvl w:ilvl="0" w:tplc="AAB2E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CFD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68E3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2270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E68F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FC90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12F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D823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0E7F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183399"/>
    <w:multiLevelType w:val="hybridMultilevel"/>
    <w:tmpl w:val="626C519E"/>
    <w:lvl w:ilvl="0" w:tplc="6BD2C25C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F5764224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E988C666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DB94611C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EB78E81A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B64AD990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F48078AE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4CE0B526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E42063B2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77E67AF5"/>
    <w:multiLevelType w:val="hybridMultilevel"/>
    <w:tmpl w:val="C7A6B302"/>
    <w:lvl w:ilvl="0" w:tplc="CF2A2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241F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BEF0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4C6B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2DA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703F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DA2B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C6EE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827D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A03"/>
    <w:rsid w:val="009C0A03"/>
    <w:rsid w:val="00B6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400F"/>
  <w15:docId w15:val="{59D2E6C3-25A3-4D92-A573-EE4EE44F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651</Words>
  <Characters>3713</Characters>
  <Application>Microsoft Office Word</Application>
  <DocSecurity>0</DocSecurity>
  <Lines>30</Lines>
  <Paragraphs>8</Paragraphs>
  <ScaleCrop>false</ScaleCrop>
  <Company>HP Inc.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Жнечкова</dc:creator>
  <cp:lastModifiedBy>User</cp:lastModifiedBy>
  <cp:revision>10</cp:revision>
  <dcterms:created xsi:type="dcterms:W3CDTF">2024-10-04T04:33:00Z</dcterms:created>
  <dcterms:modified xsi:type="dcterms:W3CDTF">2025-09-03T02:19:00Z</dcterms:modified>
</cp:coreProperties>
</file>